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A6" w:rsidRDefault="003B0BA7" w:rsidP="003B0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на 20.12.18</w:t>
      </w:r>
    </w:p>
    <w:p w:rsidR="003B0BA7" w:rsidRDefault="003B0BA7" w:rsidP="003B0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1135"/>
        <w:gridCol w:w="9781"/>
      </w:tblGrid>
      <w:tr w:rsidR="003B0BA7" w:rsidTr="003B0BA7">
        <w:tc>
          <w:tcPr>
            <w:tcW w:w="1135" w:type="dxa"/>
          </w:tcPr>
          <w:p w:rsidR="003B0BA7" w:rsidRDefault="003B0BA7" w:rsidP="003B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1" w:type="dxa"/>
          </w:tcPr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"/>
            </w:tblGrid>
            <w:tr w:rsidR="003B0BA7" w:rsidRPr="003B0BA7" w:rsidTr="003B0BA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B0BA7" w:rsidRPr="003B0BA7" w:rsidRDefault="003B0BA7" w:rsidP="003B0BA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352550" cy="1047750"/>
                        <wp:effectExtent l="0" t="0" r="0" b="0"/>
                        <wp:docPr id="1" name="Рисунок 1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B0BA7" w:rsidRPr="003B0BA7" w:rsidRDefault="003B0BA7" w:rsidP="003B0BA7">
            <w:pPr>
              <w:spacing w:line="3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0BA7">
              <w:rPr>
                <w:rFonts w:ascii="Arial" w:eastAsia="Times New Roman" w:hAnsi="Arial" w:cs="Arial"/>
                <w:color w:val="000000"/>
                <w:lang w:eastAsia="ru-RU"/>
              </w:rPr>
              <w:t>В треугольнике </w:t>
            </w:r>
            <w:r w:rsidRPr="003B0BA7">
              <w:rPr>
                <w:rFonts w:ascii="MathJax_Math-italic" w:eastAsia="Times New Roman" w:hAnsi="MathJax_Math-italic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ABC</w:t>
            </w:r>
            <w:r w:rsidRPr="003B0BA7">
              <w:rPr>
                <w:rFonts w:ascii="Arial" w:eastAsia="Times New Roman" w:hAnsi="Arial" w:cs="Arial"/>
                <w:color w:val="000000"/>
                <w:lang w:eastAsia="ru-RU"/>
              </w:rPr>
              <w:t> угол </w:t>
            </w:r>
            <w:r w:rsidRPr="003B0BA7">
              <w:rPr>
                <w:rFonts w:ascii="MathJax_Math-italic" w:eastAsia="Times New Roman" w:hAnsi="MathJax_Math-italic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C</w:t>
            </w:r>
            <w:r w:rsidRPr="003B0BA7">
              <w:rPr>
                <w:rFonts w:ascii="Arial" w:eastAsia="Times New Roman" w:hAnsi="Arial" w:cs="Arial"/>
                <w:color w:val="000000"/>
                <w:lang w:eastAsia="ru-RU"/>
              </w:rPr>
              <w:t> равен </w:t>
            </w:r>
            <w:r w:rsidRPr="003B0BA7">
              <w:rPr>
                <w:rFonts w:ascii="MathJax_Main" w:eastAsia="Times New Roman" w:hAnsi="MathJax_Main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90°</w:t>
            </w:r>
            <w:r w:rsidRPr="003B0BA7">
              <w:rPr>
                <w:rFonts w:ascii="Arial" w:eastAsia="Times New Roman" w:hAnsi="Arial" w:cs="Arial"/>
                <w:color w:val="000000"/>
                <w:lang w:eastAsia="ru-RU"/>
              </w:rPr>
              <w:t>, </w:t>
            </w:r>
            <w:r w:rsidRPr="003B0BA7">
              <w:rPr>
                <w:rFonts w:ascii="MathJax_Math-italic" w:eastAsia="Times New Roman" w:hAnsi="MathJax_Math-italic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BC</w:t>
            </w:r>
            <w:r w:rsidRPr="003B0BA7">
              <w:rPr>
                <w:rFonts w:ascii="MathJax_Main" w:eastAsia="Times New Roman" w:hAnsi="MathJax_Main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=3</w:t>
            </w:r>
            <w:r w:rsidRPr="003B0BA7">
              <w:rPr>
                <w:rFonts w:ascii="Arial" w:eastAsia="Times New Roman" w:hAnsi="Arial" w:cs="Arial"/>
                <w:color w:val="000000"/>
                <w:lang w:eastAsia="ru-RU"/>
              </w:rPr>
              <w:t>, </w:t>
            </w:r>
            <w:r w:rsidRPr="003B0BA7">
              <w:rPr>
                <w:rFonts w:ascii="MathJax_Math-italic" w:eastAsia="Times New Roman" w:hAnsi="MathJax_Math-italic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AB</w:t>
            </w:r>
            <w:r w:rsidRPr="003B0BA7">
              <w:rPr>
                <w:rFonts w:ascii="MathJax_Main" w:eastAsia="Times New Roman" w:hAnsi="MathJax_Main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=5</w:t>
            </w:r>
            <w:r w:rsidRPr="003B0BA7">
              <w:rPr>
                <w:rFonts w:ascii="Arial" w:eastAsia="Times New Roman" w:hAnsi="Arial" w:cs="Arial"/>
                <w:color w:val="000000"/>
                <w:lang w:eastAsia="ru-RU"/>
              </w:rPr>
              <w:t>. Найдите </w:t>
            </w:r>
            <w:proofErr w:type="spellStart"/>
            <w:r w:rsidRPr="003B0BA7">
              <w:rPr>
                <w:rFonts w:ascii="MathJax_Main" w:eastAsia="Times New Roman" w:hAnsi="MathJax_Main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cos</w:t>
            </w:r>
            <w:r w:rsidRPr="003B0BA7">
              <w:rPr>
                <w:rFonts w:ascii="MathJax_Math-italic" w:eastAsia="Times New Roman" w:hAnsi="MathJax_Math-italic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B</w:t>
            </w:r>
            <w:proofErr w:type="spellEnd"/>
            <w:r w:rsidRPr="003B0BA7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3B0BA7" w:rsidRPr="003B0BA7" w:rsidRDefault="003B0BA7" w:rsidP="003B0BA7">
            <w:pPr>
              <w:spacing w:before="30" w:after="60" w:line="3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0BA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3B0BA7" w:rsidRPr="003B0BA7" w:rsidRDefault="003B0BA7" w:rsidP="003B0BA7">
            <w:pPr>
              <w:spacing w:before="30" w:after="60" w:line="3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0BA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3B0BA7" w:rsidRDefault="003B0BA7" w:rsidP="003B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BA7" w:rsidTr="003B0BA7">
        <w:tc>
          <w:tcPr>
            <w:tcW w:w="1135" w:type="dxa"/>
          </w:tcPr>
          <w:p w:rsidR="003B0BA7" w:rsidRDefault="003B0BA7" w:rsidP="003B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1" w:type="dxa"/>
          </w:tcPr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0"/>
            </w:tblGrid>
            <w:tr w:rsidR="003B0BA7" w:rsidRPr="003B0BA7" w:rsidTr="003B0BA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B0BA7" w:rsidRPr="003B0BA7" w:rsidRDefault="003B0BA7" w:rsidP="003B0BA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66825" cy="1171575"/>
                        <wp:effectExtent l="0" t="0" r="9525" b="9525"/>
                        <wp:docPr id="2" name="Рисунок 2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B0BA7" w:rsidRPr="003B0BA7" w:rsidRDefault="003B0BA7" w:rsidP="003B0BA7">
            <w:pPr>
              <w:spacing w:line="3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0BA7">
              <w:rPr>
                <w:rFonts w:ascii="Arial" w:eastAsia="Times New Roman" w:hAnsi="Arial" w:cs="Arial"/>
                <w:color w:val="000000"/>
                <w:lang w:eastAsia="ru-RU"/>
              </w:rPr>
              <w:t>Угол </w:t>
            </w:r>
            <w:r w:rsidRPr="003B0BA7">
              <w:rPr>
                <w:rFonts w:ascii="MathJax_Math-italic" w:eastAsia="Times New Roman" w:hAnsi="MathJax_Math-italic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A</w:t>
            </w:r>
            <w:r w:rsidRPr="003B0BA7">
              <w:rPr>
                <w:rFonts w:ascii="Arial" w:eastAsia="Times New Roman" w:hAnsi="Arial" w:cs="Arial"/>
                <w:color w:val="000000"/>
                <w:lang w:eastAsia="ru-RU"/>
              </w:rPr>
              <w:t> трапеции </w:t>
            </w:r>
            <w:r w:rsidRPr="003B0BA7">
              <w:rPr>
                <w:rFonts w:ascii="MathJax_Math-italic" w:eastAsia="Times New Roman" w:hAnsi="MathJax_Math-italic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ABCD</w:t>
            </w:r>
            <w:r w:rsidRPr="003B0BA7">
              <w:rPr>
                <w:rFonts w:ascii="Arial" w:eastAsia="Times New Roman" w:hAnsi="Arial" w:cs="Arial"/>
                <w:color w:val="000000"/>
                <w:lang w:eastAsia="ru-RU"/>
              </w:rPr>
              <w:t> с основаниями </w:t>
            </w:r>
            <w:r w:rsidRPr="003B0BA7">
              <w:rPr>
                <w:rFonts w:ascii="MathJax_Math-italic" w:eastAsia="Times New Roman" w:hAnsi="MathJax_Math-italic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AD</w:t>
            </w:r>
            <w:r w:rsidRPr="003B0BA7">
              <w:rPr>
                <w:rFonts w:ascii="Arial" w:eastAsia="Times New Roman" w:hAnsi="Arial" w:cs="Arial"/>
                <w:color w:val="000000"/>
                <w:lang w:eastAsia="ru-RU"/>
              </w:rPr>
              <w:t> и </w:t>
            </w:r>
            <w:r w:rsidRPr="003B0BA7">
              <w:rPr>
                <w:rFonts w:ascii="MathJax_Math-italic" w:eastAsia="Times New Roman" w:hAnsi="MathJax_Math-italic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BC</w:t>
            </w:r>
            <w:r w:rsidRPr="003B0BA7">
              <w:rPr>
                <w:rFonts w:ascii="Arial" w:eastAsia="Times New Roman" w:hAnsi="Arial" w:cs="Arial"/>
                <w:color w:val="000000"/>
                <w:lang w:eastAsia="ru-RU"/>
              </w:rPr>
              <w:t>, вписанной в окружность, равен </w:t>
            </w:r>
            <w:r w:rsidRPr="003B0BA7">
              <w:rPr>
                <w:rFonts w:ascii="MathJax_Main" w:eastAsia="Times New Roman" w:hAnsi="MathJax_Main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69°</w:t>
            </w:r>
            <w:r w:rsidRPr="003B0BA7">
              <w:rPr>
                <w:rFonts w:ascii="Arial" w:eastAsia="Times New Roman" w:hAnsi="Arial" w:cs="Arial"/>
                <w:color w:val="000000"/>
                <w:lang w:eastAsia="ru-RU"/>
              </w:rPr>
              <w:t>. Найдите угол </w:t>
            </w:r>
            <w:r w:rsidRPr="003B0BA7">
              <w:rPr>
                <w:rFonts w:ascii="MathJax_Math-italic" w:eastAsia="Times New Roman" w:hAnsi="MathJax_Math-italic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C</w:t>
            </w:r>
            <w:r w:rsidRPr="003B0BA7">
              <w:rPr>
                <w:rFonts w:ascii="Arial" w:eastAsia="Times New Roman" w:hAnsi="Arial" w:cs="Arial"/>
                <w:color w:val="000000"/>
                <w:lang w:eastAsia="ru-RU"/>
              </w:rPr>
              <w:t> этой трапеции. Ответ дайте в градусах.</w:t>
            </w:r>
          </w:p>
          <w:p w:rsidR="003B0BA7" w:rsidRPr="003B0BA7" w:rsidRDefault="003B0BA7" w:rsidP="003B0BA7">
            <w:pPr>
              <w:spacing w:before="30" w:after="60" w:line="3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0BA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3B0BA7" w:rsidRDefault="003B0BA7" w:rsidP="003B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BA7" w:rsidTr="003B0BA7">
        <w:tc>
          <w:tcPr>
            <w:tcW w:w="1135" w:type="dxa"/>
          </w:tcPr>
          <w:p w:rsidR="003B0BA7" w:rsidRDefault="003B0BA7" w:rsidP="003B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81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59"/>
              <w:gridCol w:w="3306"/>
            </w:tblGrid>
            <w:tr w:rsidR="003B0BA7" w:rsidRPr="003B0BA7" w:rsidTr="003B0BA7">
              <w:trPr>
                <w:tblCellSpacing w:w="0" w:type="dxa"/>
              </w:trPr>
              <w:tc>
                <w:tcPr>
                  <w:tcW w:w="12750" w:type="dxa"/>
                  <w:hideMark/>
                </w:tcPr>
                <w:p w:rsidR="003B0BA7" w:rsidRPr="003B0BA7" w:rsidRDefault="003B0BA7" w:rsidP="003B0BA7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0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Четырёхугольник </w:t>
                  </w:r>
                  <w:r w:rsidRPr="003B0BA7">
                    <w:rPr>
                      <w:rFonts w:ascii="MathJax_Math-italic" w:eastAsia="Times New Roman" w:hAnsi="MathJax_Math-italic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ABCD</w:t>
                  </w:r>
                  <w:r w:rsidRPr="003B0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вписан в окружность. Угол </w:t>
                  </w:r>
                  <w:r w:rsidRPr="003B0BA7">
                    <w:rPr>
                      <w:rFonts w:ascii="MathJax_Math-italic" w:eastAsia="Times New Roman" w:hAnsi="MathJax_Math-italic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ABD</w:t>
                  </w:r>
                  <w:r w:rsidRPr="003B0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равен </w:t>
                  </w:r>
                  <w:r w:rsidRPr="003B0BA7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38°</w:t>
                  </w:r>
                  <w:r w:rsidRPr="003B0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угол </w:t>
                  </w:r>
                  <w:r w:rsidRPr="003B0BA7">
                    <w:rPr>
                      <w:rFonts w:ascii="MathJax_Math-italic" w:eastAsia="Times New Roman" w:hAnsi="MathJax_Math-italic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CAD</w:t>
                  </w:r>
                  <w:r w:rsidRPr="003B0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равен </w:t>
                  </w:r>
                  <w:r w:rsidRPr="003B0BA7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54°</w:t>
                  </w:r>
                  <w:r w:rsidRPr="003B0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Найдите угол </w:t>
                  </w:r>
                  <w:r w:rsidRPr="003B0BA7">
                    <w:rPr>
                      <w:rFonts w:ascii="MathJax_Math-italic" w:eastAsia="Times New Roman" w:hAnsi="MathJax_Math-italic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ABC</w:t>
                  </w:r>
                  <w:r w:rsidRPr="003B0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Ответ дайте в градусах.</w:t>
                  </w:r>
                </w:p>
              </w:tc>
              <w:tc>
                <w:tcPr>
                  <w:tcW w:w="6285" w:type="dxa"/>
                  <w:hideMark/>
                </w:tcPr>
                <w:p w:rsidR="003B0BA7" w:rsidRPr="003B0BA7" w:rsidRDefault="003B0BA7" w:rsidP="003B0BA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57300" cy="1247775"/>
                        <wp:effectExtent l="0" t="0" r="0" b="9525"/>
                        <wp:docPr id="3" name="Рисунок 3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B0BA7" w:rsidRDefault="003B0BA7" w:rsidP="003B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BA7" w:rsidTr="003B0BA7">
        <w:tc>
          <w:tcPr>
            <w:tcW w:w="1135" w:type="dxa"/>
          </w:tcPr>
          <w:p w:rsidR="003B0BA7" w:rsidRDefault="003B0BA7" w:rsidP="003B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81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37"/>
              <w:gridCol w:w="3828"/>
            </w:tblGrid>
            <w:tr w:rsidR="003B0BA7" w:rsidRPr="003B0BA7" w:rsidTr="003B0BA7">
              <w:trPr>
                <w:tblCellSpacing w:w="0" w:type="dxa"/>
              </w:trPr>
              <w:tc>
                <w:tcPr>
                  <w:tcW w:w="12030" w:type="dxa"/>
                  <w:hideMark/>
                </w:tcPr>
                <w:p w:rsidR="003B0BA7" w:rsidRPr="003B0BA7" w:rsidRDefault="003B0BA7" w:rsidP="003B0BA7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0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клетчатой бумаге с размером клетки </w:t>
                  </w:r>
                  <w:r w:rsidRPr="003B0BA7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1×1</w:t>
                  </w:r>
                  <w:r w:rsidRPr="003B0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изображён треугольник. Найдите его площадь.</w:t>
                  </w:r>
                </w:p>
              </w:tc>
              <w:tc>
                <w:tcPr>
                  <w:tcW w:w="7005" w:type="dxa"/>
                  <w:hideMark/>
                </w:tcPr>
                <w:p w:rsidR="003B0BA7" w:rsidRPr="003B0BA7" w:rsidRDefault="003B0BA7" w:rsidP="003B0BA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323975" cy="838200"/>
                        <wp:effectExtent l="0" t="0" r="9525" b="0"/>
                        <wp:docPr id="4" name="Рисунок 4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B0BA7" w:rsidRDefault="003B0BA7" w:rsidP="003B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BA7" w:rsidTr="003B0BA7">
        <w:tc>
          <w:tcPr>
            <w:tcW w:w="1135" w:type="dxa"/>
          </w:tcPr>
          <w:p w:rsidR="003B0BA7" w:rsidRDefault="003B0BA7" w:rsidP="003B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81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27"/>
              <w:gridCol w:w="4238"/>
            </w:tblGrid>
            <w:tr w:rsidR="003B0BA7" w:rsidRPr="003B0BA7" w:rsidTr="003B0BA7">
              <w:trPr>
                <w:tblCellSpacing w:w="0" w:type="dxa"/>
              </w:trPr>
              <w:tc>
                <w:tcPr>
                  <w:tcW w:w="11670" w:type="dxa"/>
                  <w:hideMark/>
                </w:tcPr>
                <w:p w:rsidR="003B0BA7" w:rsidRPr="003B0BA7" w:rsidRDefault="003B0BA7" w:rsidP="003B0BA7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0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треугольнике </w:t>
                  </w:r>
                  <w:r w:rsidRPr="003B0BA7">
                    <w:rPr>
                      <w:rFonts w:ascii="MathJax_Math-italic" w:eastAsia="Times New Roman" w:hAnsi="MathJax_Math-italic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ABC</w:t>
                  </w:r>
                  <w:r w:rsidRPr="003B0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известно, что </w:t>
                  </w:r>
                  <w:r w:rsidRPr="003B0BA7">
                    <w:rPr>
                      <w:rFonts w:ascii="MathJax_Math-italic" w:eastAsia="Times New Roman" w:hAnsi="MathJax_Math-italic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AB</w:t>
                  </w:r>
                  <w:r w:rsidRPr="003B0BA7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=</w:t>
                  </w:r>
                  <w:r w:rsidRPr="003B0BA7">
                    <w:rPr>
                      <w:rFonts w:ascii="MathJax_Math-italic" w:eastAsia="Times New Roman" w:hAnsi="MathJax_Math-italic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BC</w:t>
                  </w:r>
                  <w:r w:rsidRPr="003B0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r w:rsidRPr="003B0BA7">
                    <w:rPr>
                      <w:rFonts w:ascii="Cambria Math" w:eastAsia="Times New Roman" w:hAnsi="Cambria Math" w:cs="Cambria Math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∠</w:t>
                  </w:r>
                  <w:r w:rsidRPr="003B0BA7">
                    <w:rPr>
                      <w:rFonts w:ascii="MathJax_Math-italic" w:eastAsia="Times New Roman" w:hAnsi="MathJax_Math-italic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ABC</w:t>
                  </w:r>
                  <w:r w:rsidRPr="003B0BA7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=148°</w:t>
                  </w:r>
                  <w:r w:rsidRPr="003B0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Найдите угол </w:t>
                  </w:r>
                  <w:r w:rsidRPr="003B0BA7">
                    <w:rPr>
                      <w:rFonts w:ascii="MathJax_Math-italic" w:eastAsia="Times New Roman" w:hAnsi="MathJax_Math-italic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BCA</w:t>
                  </w:r>
                  <w:r w:rsidRPr="003B0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Ответ дайте </w:t>
                  </w:r>
                  <w:r w:rsidRPr="003B0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градусах.</w:t>
                  </w:r>
                </w:p>
              </w:tc>
              <w:tc>
                <w:tcPr>
                  <w:tcW w:w="7365" w:type="dxa"/>
                  <w:hideMark/>
                </w:tcPr>
                <w:p w:rsidR="003B0BA7" w:rsidRPr="003B0BA7" w:rsidRDefault="003B0BA7" w:rsidP="003B0BA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52625" cy="714375"/>
                        <wp:effectExtent l="0" t="0" r="9525" b="9525"/>
                        <wp:docPr id="5" name="Рисунок 5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262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</w:tr>
          </w:tbl>
          <w:p w:rsidR="003B0BA7" w:rsidRDefault="003B0BA7" w:rsidP="003B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0BA7" w:rsidRPr="003B0BA7" w:rsidRDefault="003B0BA7" w:rsidP="003B0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B0BA7" w:rsidRPr="003B0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A7"/>
    <w:rsid w:val="00286DA6"/>
    <w:rsid w:val="003B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basedOn w:val="a0"/>
    <w:rsid w:val="003B0BA7"/>
  </w:style>
  <w:style w:type="character" w:customStyle="1" w:styleId="mn">
    <w:name w:val="mn"/>
    <w:basedOn w:val="a0"/>
    <w:rsid w:val="003B0BA7"/>
  </w:style>
  <w:style w:type="character" w:customStyle="1" w:styleId="mo">
    <w:name w:val="mo"/>
    <w:basedOn w:val="a0"/>
    <w:rsid w:val="003B0BA7"/>
  </w:style>
  <w:style w:type="paragraph" w:styleId="a4">
    <w:name w:val="Balloon Text"/>
    <w:basedOn w:val="a"/>
    <w:link w:val="a5"/>
    <w:uiPriority w:val="99"/>
    <w:semiHidden/>
    <w:unhideWhenUsed/>
    <w:rsid w:val="003B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basedOn w:val="a0"/>
    <w:rsid w:val="003B0BA7"/>
  </w:style>
  <w:style w:type="character" w:customStyle="1" w:styleId="mn">
    <w:name w:val="mn"/>
    <w:basedOn w:val="a0"/>
    <w:rsid w:val="003B0BA7"/>
  </w:style>
  <w:style w:type="character" w:customStyle="1" w:styleId="mo">
    <w:name w:val="mo"/>
    <w:basedOn w:val="a0"/>
    <w:rsid w:val="003B0BA7"/>
  </w:style>
  <w:style w:type="paragraph" w:styleId="a4">
    <w:name w:val="Balloon Text"/>
    <w:basedOn w:val="a"/>
    <w:link w:val="a5"/>
    <w:uiPriority w:val="99"/>
    <w:semiHidden/>
    <w:unhideWhenUsed/>
    <w:rsid w:val="003B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СИЛЯ</dc:creator>
  <cp:lastModifiedBy>СИЛЯ</cp:lastModifiedBy>
  <cp:revision>1</cp:revision>
  <dcterms:created xsi:type="dcterms:W3CDTF">2018-12-17T13:58:00Z</dcterms:created>
  <dcterms:modified xsi:type="dcterms:W3CDTF">2018-12-17T14:00:00Z</dcterms:modified>
</cp:coreProperties>
</file>